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2F" w:rsidRPr="0053782F" w:rsidRDefault="0053782F" w:rsidP="006758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82F">
        <w:rPr>
          <w:rFonts w:ascii="Times New Roman" w:hAnsi="Times New Roman" w:cs="Times New Roman"/>
          <w:b/>
          <w:sz w:val="24"/>
          <w:szCs w:val="24"/>
        </w:rPr>
        <w:t>Taebla Kooli Õpilasomavalitsuse põhimäärus</w:t>
      </w:r>
    </w:p>
    <w:p w:rsidR="0053782F" w:rsidRPr="0053782F" w:rsidRDefault="0053782F" w:rsidP="006758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82F" w:rsidRPr="00F02443" w:rsidRDefault="0053782F" w:rsidP="006758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443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F02443">
        <w:rPr>
          <w:rFonts w:ascii="Times New Roman" w:hAnsi="Times New Roman" w:cs="Times New Roman"/>
          <w:b/>
          <w:sz w:val="24"/>
          <w:szCs w:val="24"/>
        </w:rPr>
        <w:t>Üldsätted</w:t>
      </w:r>
      <w:proofErr w:type="spellEnd"/>
      <w:r w:rsidRPr="00F024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1.1. </w:t>
      </w:r>
      <w:r w:rsidR="0053782F">
        <w:rPr>
          <w:rFonts w:ascii="Times New Roman" w:hAnsi="Times New Roman" w:cs="Times New Roman"/>
          <w:sz w:val="24"/>
          <w:szCs w:val="24"/>
        </w:rPr>
        <w:t>Taebla Kooli Õpilasomavalitsus (edaspidi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ÕOV) on õpilaste vabatahtlik </w:t>
      </w:r>
      <w:r>
        <w:rPr>
          <w:rFonts w:ascii="Times New Roman" w:hAnsi="Times New Roman" w:cs="Times New Roman"/>
          <w:sz w:val="24"/>
          <w:szCs w:val="24"/>
        </w:rPr>
        <w:tab/>
        <w:t xml:space="preserve">esindus, </w:t>
      </w:r>
      <w:r w:rsidR="0067585B">
        <w:rPr>
          <w:rFonts w:ascii="Times New Roman" w:hAnsi="Times New Roman" w:cs="Times New Roman"/>
          <w:sz w:val="24"/>
          <w:szCs w:val="24"/>
        </w:rPr>
        <w:t>kuhu kuuluvad 5.-</w:t>
      </w:r>
      <w:r w:rsidR="0053782F">
        <w:rPr>
          <w:rFonts w:ascii="Times New Roman" w:hAnsi="Times New Roman" w:cs="Times New Roman"/>
          <w:sz w:val="24"/>
          <w:szCs w:val="24"/>
        </w:rPr>
        <w:t>9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. klassi õpilased.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82F">
        <w:rPr>
          <w:rFonts w:ascii="Times New Roman" w:hAnsi="Times New Roman" w:cs="Times New Roman"/>
          <w:sz w:val="24"/>
          <w:szCs w:val="24"/>
        </w:rPr>
        <w:t>1.2.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juhindub oma tegevustes kooli põhimäärusest, kokk</w:t>
      </w:r>
      <w:r w:rsidR="0053782F">
        <w:rPr>
          <w:rFonts w:ascii="Times New Roman" w:hAnsi="Times New Roman" w:cs="Times New Roman"/>
          <w:sz w:val="24"/>
          <w:szCs w:val="24"/>
        </w:rPr>
        <w:t xml:space="preserve">ulepetest kooli </w:t>
      </w:r>
      <w:r>
        <w:rPr>
          <w:rFonts w:ascii="Times New Roman" w:hAnsi="Times New Roman" w:cs="Times New Roman"/>
          <w:sz w:val="24"/>
          <w:szCs w:val="24"/>
        </w:rPr>
        <w:tab/>
      </w:r>
      <w:r w:rsidR="0053782F">
        <w:rPr>
          <w:rFonts w:ascii="Times New Roman" w:hAnsi="Times New Roman" w:cs="Times New Roman"/>
          <w:sz w:val="24"/>
          <w:szCs w:val="24"/>
        </w:rPr>
        <w:t>juhtkonnaga ja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põhimäärusest ning Ees</w:t>
      </w:r>
      <w:r>
        <w:rPr>
          <w:rFonts w:ascii="Times New Roman" w:hAnsi="Times New Roman" w:cs="Times New Roman"/>
          <w:sz w:val="24"/>
          <w:szCs w:val="24"/>
        </w:rPr>
        <w:t xml:space="preserve">ti Vabariigi põhiseadusest ja </w:t>
      </w:r>
      <w:r>
        <w:rPr>
          <w:rFonts w:ascii="Times New Roman" w:hAnsi="Times New Roman" w:cs="Times New Roman"/>
          <w:sz w:val="24"/>
          <w:szCs w:val="24"/>
        </w:rPr>
        <w:tab/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õigusaktidest.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82F">
        <w:rPr>
          <w:rFonts w:ascii="Times New Roman" w:hAnsi="Times New Roman" w:cs="Times New Roman"/>
          <w:sz w:val="24"/>
          <w:szCs w:val="24"/>
        </w:rPr>
        <w:t>1.3.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ei ole juriidiline isik. Tal on vastavalt kokkulepp</w:t>
      </w:r>
      <w:r>
        <w:rPr>
          <w:rFonts w:ascii="Times New Roman" w:hAnsi="Times New Roman" w:cs="Times New Roman"/>
          <w:sz w:val="24"/>
          <w:szCs w:val="24"/>
        </w:rPr>
        <w:t xml:space="preserve">ele kooli juhtkonnaga </w:t>
      </w:r>
      <w:r>
        <w:rPr>
          <w:rFonts w:ascii="Times New Roman" w:hAnsi="Times New Roman" w:cs="Times New Roman"/>
          <w:sz w:val="24"/>
          <w:szCs w:val="24"/>
        </w:rPr>
        <w:tab/>
        <w:t xml:space="preserve">võimalus 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kasutada kooli ruume, vara, rekvisiite jms. </w:t>
      </w:r>
    </w:p>
    <w:p w:rsid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82F">
        <w:rPr>
          <w:rFonts w:ascii="Times New Roman" w:hAnsi="Times New Roman" w:cs="Times New Roman"/>
          <w:sz w:val="24"/>
          <w:szCs w:val="24"/>
        </w:rPr>
        <w:t>1.4.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on moodustatud üheks kooliaastaks. </w:t>
      </w:r>
    </w:p>
    <w:p w:rsidR="00F02443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82F" w:rsidRPr="00F02443" w:rsidRDefault="0053782F" w:rsidP="006758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443">
        <w:rPr>
          <w:rFonts w:ascii="Times New Roman" w:hAnsi="Times New Roman" w:cs="Times New Roman"/>
          <w:b/>
          <w:sz w:val="24"/>
          <w:szCs w:val="24"/>
        </w:rPr>
        <w:t xml:space="preserve">2. Eesmärgid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2.1. Õpilaste huvide kaitsmine.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2.2. Klassiväliste tegevuste aktiviseerimine.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82F" w:rsidRPr="0053782F">
        <w:rPr>
          <w:rFonts w:ascii="Times New Roman" w:hAnsi="Times New Roman" w:cs="Times New Roman"/>
          <w:sz w:val="24"/>
          <w:szCs w:val="24"/>
        </w:rPr>
        <w:t>2.3. Õpilast</w:t>
      </w:r>
      <w:r w:rsidR="0053782F">
        <w:rPr>
          <w:rFonts w:ascii="Times New Roman" w:hAnsi="Times New Roman" w:cs="Times New Roman"/>
          <w:sz w:val="24"/>
          <w:szCs w:val="24"/>
        </w:rPr>
        <w:t>e, õpetajate, direktsiooni ja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hoolekogu vahelise koostöö arendamine.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2.4. Kooli õpilaste esindamine suhtluses teiste koolide, asutuste ja </w:t>
      </w:r>
      <w:r>
        <w:rPr>
          <w:rFonts w:ascii="Times New Roman" w:hAnsi="Times New Roman" w:cs="Times New Roman"/>
          <w:sz w:val="24"/>
          <w:szCs w:val="24"/>
        </w:rPr>
        <w:tab/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organisatsioonidega.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2.5. Kooli traditsioonide järgimine ja edendamine. </w:t>
      </w:r>
    </w:p>
    <w:p w:rsid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2.6. Õpilastes ühistunde loomine. </w:t>
      </w:r>
    </w:p>
    <w:p w:rsidR="00F02443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82F" w:rsidRPr="00F02443" w:rsidRDefault="0053782F" w:rsidP="006758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443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F02443">
        <w:rPr>
          <w:rFonts w:ascii="Times New Roman" w:hAnsi="Times New Roman" w:cs="Times New Roman"/>
          <w:b/>
          <w:sz w:val="24"/>
          <w:szCs w:val="24"/>
        </w:rPr>
        <w:t>Sisekorraldus</w:t>
      </w:r>
      <w:proofErr w:type="spellEnd"/>
      <w:r w:rsidRPr="00F02443">
        <w:rPr>
          <w:rFonts w:ascii="Times New Roman" w:hAnsi="Times New Roman" w:cs="Times New Roman"/>
          <w:b/>
          <w:sz w:val="24"/>
          <w:szCs w:val="24"/>
        </w:rPr>
        <w:t xml:space="preserve"> ja juhtimine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82F">
        <w:rPr>
          <w:rFonts w:ascii="Times New Roman" w:hAnsi="Times New Roman" w:cs="Times New Roman"/>
          <w:sz w:val="24"/>
          <w:szCs w:val="24"/>
        </w:rPr>
        <w:t>3.1.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tegevuse põhialuseks o</w:t>
      </w:r>
      <w:r w:rsidR="0053782F">
        <w:rPr>
          <w:rFonts w:ascii="Times New Roman" w:hAnsi="Times New Roman" w:cs="Times New Roman"/>
          <w:sz w:val="24"/>
          <w:szCs w:val="24"/>
        </w:rPr>
        <w:t>n Põhimäärus, mis võeti vastu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</w:t>
      </w:r>
      <w:r>
        <w:rPr>
          <w:rFonts w:ascii="Times New Roman" w:hAnsi="Times New Roman" w:cs="Times New Roman"/>
          <w:sz w:val="24"/>
          <w:szCs w:val="24"/>
        </w:rPr>
        <w:tab/>
        <w:t xml:space="preserve">koosolekul, 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kinnitatakse kahe kolmandiku enamhäälte otsusega ning jõustub </w:t>
      </w:r>
      <w:r w:rsidR="0053782F">
        <w:rPr>
          <w:rFonts w:ascii="Times New Roman" w:hAnsi="Times New Roman" w:cs="Times New Roman"/>
          <w:sz w:val="24"/>
          <w:szCs w:val="24"/>
        </w:rPr>
        <w:t>pärast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direktori allkirja 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kinnitamist.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82F">
        <w:rPr>
          <w:rFonts w:ascii="Times New Roman" w:hAnsi="Times New Roman" w:cs="Times New Roman"/>
          <w:sz w:val="24"/>
          <w:szCs w:val="24"/>
        </w:rPr>
        <w:t>3.2.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kõik liikmed on hääleõiguslikud ja omavad üht häält.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82F">
        <w:rPr>
          <w:rFonts w:ascii="Times New Roman" w:hAnsi="Times New Roman" w:cs="Times New Roman"/>
          <w:sz w:val="24"/>
          <w:szCs w:val="24"/>
        </w:rPr>
        <w:t>3.3.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</w:t>
      </w:r>
      <w:r w:rsidR="0053782F">
        <w:rPr>
          <w:rFonts w:ascii="Times New Roman" w:hAnsi="Times New Roman" w:cs="Times New Roman"/>
          <w:sz w:val="24"/>
          <w:szCs w:val="24"/>
        </w:rPr>
        <w:t>OV kutsutakse kokku vähemalt kaks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kord</w:t>
      </w:r>
      <w:r w:rsidR="0053782F">
        <w:rPr>
          <w:rFonts w:ascii="Times New Roman" w:hAnsi="Times New Roman" w:cs="Times New Roman"/>
          <w:sz w:val="24"/>
          <w:szCs w:val="24"/>
        </w:rPr>
        <w:t>a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kuus.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82F" w:rsidRPr="0053782F">
        <w:rPr>
          <w:rFonts w:ascii="Times New Roman" w:hAnsi="Times New Roman" w:cs="Times New Roman"/>
          <w:sz w:val="24"/>
          <w:szCs w:val="24"/>
        </w:rPr>
        <w:t>3.4. Koosolek on otsustusvõimeli</w:t>
      </w:r>
      <w:r w:rsidR="0053782F">
        <w:rPr>
          <w:rFonts w:ascii="Times New Roman" w:hAnsi="Times New Roman" w:cs="Times New Roman"/>
          <w:sz w:val="24"/>
          <w:szCs w:val="24"/>
        </w:rPr>
        <w:t>ne juhul, kui kohal on 50% +1 TK</w:t>
      </w:r>
      <w:r>
        <w:rPr>
          <w:rFonts w:ascii="Times New Roman" w:hAnsi="Times New Roman" w:cs="Times New Roman"/>
          <w:sz w:val="24"/>
          <w:szCs w:val="24"/>
        </w:rPr>
        <w:t xml:space="preserve"> ÕOV liikmest. </w:t>
      </w:r>
      <w:r>
        <w:rPr>
          <w:rFonts w:ascii="Times New Roman" w:hAnsi="Times New Roman" w:cs="Times New Roman"/>
          <w:sz w:val="24"/>
          <w:szCs w:val="24"/>
        </w:rPr>
        <w:tab/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Õpilasesinduse otsused võetakse vastu lihthäälteenamusega.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82F">
        <w:rPr>
          <w:rFonts w:ascii="Times New Roman" w:hAnsi="Times New Roman" w:cs="Times New Roman"/>
          <w:sz w:val="24"/>
          <w:szCs w:val="24"/>
        </w:rPr>
        <w:t>3.5.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pädevuses: </w:t>
      </w:r>
    </w:p>
    <w:p w:rsid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3.5.1. presidendi valimine; </w:t>
      </w:r>
    </w:p>
    <w:p w:rsidR="0067585B" w:rsidRPr="0053782F" w:rsidRDefault="0067585B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3.5.2. asepresidendi valimine;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585B">
        <w:rPr>
          <w:rFonts w:ascii="Times New Roman" w:hAnsi="Times New Roman" w:cs="Times New Roman"/>
          <w:sz w:val="24"/>
          <w:szCs w:val="24"/>
        </w:rPr>
        <w:t>3.5.3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782F" w:rsidRPr="0053782F">
        <w:rPr>
          <w:rFonts w:ascii="Times New Roman" w:hAnsi="Times New Roman" w:cs="Times New Roman"/>
          <w:sz w:val="24"/>
          <w:szCs w:val="24"/>
        </w:rPr>
        <w:t>protokollija</w:t>
      </w:r>
      <w:proofErr w:type="spellEnd"/>
      <w:r w:rsidR="0053782F" w:rsidRPr="0053782F">
        <w:rPr>
          <w:rFonts w:ascii="Times New Roman" w:hAnsi="Times New Roman" w:cs="Times New Roman"/>
          <w:sz w:val="24"/>
          <w:szCs w:val="24"/>
        </w:rPr>
        <w:t xml:space="preserve"> valimine;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585B">
        <w:rPr>
          <w:rFonts w:ascii="Times New Roman" w:hAnsi="Times New Roman" w:cs="Times New Roman"/>
          <w:sz w:val="24"/>
          <w:szCs w:val="24"/>
        </w:rPr>
        <w:t>3.5.4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. liikme vabastamine;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585B">
        <w:rPr>
          <w:rFonts w:ascii="Times New Roman" w:hAnsi="Times New Roman" w:cs="Times New Roman"/>
          <w:sz w:val="24"/>
          <w:szCs w:val="24"/>
        </w:rPr>
        <w:t>3.5.5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. ettepanekute, avalduste tegemine kooli juhtkonnale, õppenõukogule 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hoolekogule;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585B">
        <w:rPr>
          <w:rFonts w:ascii="Times New Roman" w:hAnsi="Times New Roman" w:cs="Times New Roman"/>
          <w:sz w:val="24"/>
          <w:szCs w:val="24"/>
        </w:rPr>
        <w:t>3.5.6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. põhimääruse muutmine.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85B">
        <w:rPr>
          <w:rFonts w:ascii="Times New Roman" w:hAnsi="Times New Roman" w:cs="Times New Roman"/>
          <w:sz w:val="24"/>
          <w:szCs w:val="24"/>
        </w:rPr>
        <w:t>3.6. TK ÕOV liikmeteks on 5.-</w:t>
      </w:r>
      <w:r w:rsidR="0053782F">
        <w:rPr>
          <w:rFonts w:ascii="Times New Roman" w:hAnsi="Times New Roman" w:cs="Times New Roman"/>
          <w:sz w:val="24"/>
          <w:szCs w:val="24"/>
        </w:rPr>
        <w:t>9. klasside esindajad ja president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82F">
        <w:rPr>
          <w:rFonts w:ascii="Times New Roman" w:hAnsi="Times New Roman" w:cs="Times New Roman"/>
          <w:sz w:val="24"/>
          <w:szCs w:val="24"/>
        </w:rPr>
        <w:t>3.7.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liikme õigused: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782F">
        <w:rPr>
          <w:rFonts w:ascii="Times New Roman" w:hAnsi="Times New Roman" w:cs="Times New Roman"/>
          <w:sz w:val="24"/>
          <w:szCs w:val="24"/>
        </w:rPr>
        <w:t>3.7.1. osaleda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töös ja tegevuses;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782F">
        <w:rPr>
          <w:rFonts w:ascii="Times New Roman" w:hAnsi="Times New Roman" w:cs="Times New Roman"/>
          <w:sz w:val="24"/>
          <w:szCs w:val="24"/>
        </w:rPr>
        <w:t>3.7.2. teha ettepanekuid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arendamiseks ja tõhustamiseks;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782F">
        <w:rPr>
          <w:rFonts w:ascii="Times New Roman" w:hAnsi="Times New Roman" w:cs="Times New Roman"/>
          <w:sz w:val="24"/>
          <w:szCs w:val="24"/>
        </w:rPr>
        <w:t>3.7.3. olla informeeritud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tegevusest;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782F" w:rsidRPr="0053782F">
        <w:rPr>
          <w:rFonts w:ascii="Times New Roman" w:hAnsi="Times New Roman" w:cs="Times New Roman"/>
          <w:sz w:val="24"/>
          <w:szCs w:val="24"/>
        </w:rPr>
        <w:t>3.7.4. peatada või lõpetada oma liikme</w:t>
      </w:r>
      <w:r w:rsidR="0053782F">
        <w:rPr>
          <w:rFonts w:ascii="Times New Roman" w:hAnsi="Times New Roman" w:cs="Times New Roman"/>
          <w:sz w:val="24"/>
          <w:szCs w:val="24"/>
        </w:rPr>
        <w:t>k</w:t>
      </w:r>
      <w:r w:rsidR="0053782F" w:rsidRPr="0053782F">
        <w:rPr>
          <w:rFonts w:ascii="Times New Roman" w:hAnsi="Times New Roman" w:cs="Times New Roman"/>
          <w:sz w:val="24"/>
          <w:szCs w:val="24"/>
        </w:rPr>
        <w:t>s</w:t>
      </w:r>
      <w:r w:rsidR="0053782F">
        <w:rPr>
          <w:rFonts w:ascii="Times New Roman" w:hAnsi="Times New Roman" w:cs="Times New Roman"/>
          <w:sz w:val="24"/>
          <w:szCs w:val="24"/>
        </w:rPr>
        <w:t xml:space="preserve"> 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olek, olles eelnevalt täitnud endale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võetud 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kohustused.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3.8.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liikme kohustused: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3.8.1. osaleda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töös ja tegevuses;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3.8.2. järgida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otsuseid ja põhimäärust;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3.8.3. täita endale võetud kohustusi;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3.8.4. esindatava klassi õpilaste arvamuste, ideede ja vajaduste esitamine;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3.8.5. informatsiooni edestamine esindatavale klassile ja klassijuhatajale.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3.9.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82F" w:rsidRPr="0053782F">
        <w:rPr>
          <w:rFonts w:ascii="Times New Roman" w:hAnsi="Times New Roman" w:cs="Times New Roman"/>
          <w:sz w:val="24"/>
          <w:szCs w:val="24"/>
        </w:rPr>
        <w:t>ÕOV-st</w:t>
      </w:r>
      <w:proofErr w:type="spellEnd"/>
      <w:r w:rsidR="0053782F" w:rsidRPr="0053782F">
        <w:rPr>
          <w:rFonts w:ascii="Times New Roman" w:hAnsi="Times New Roman" w:cs="Times New Roman"/>
          <w:sz w:val="24"/>
          <w:szCs w:val="24"/>
        </w:rPr>
        <w:t xml:space="preserve"> liikme vabastamise kohta</w:t>
      </w:r>
      <w:r>
        <w:rPr>
          <w:rFonts w:ascii="Times New Roman" w:hAnsi="Times New Roman" w:cs="Times New Roman"/>
          <w:sz w:val="24"/>
          <w:szCs w:val="24"/>
        </w:rPr>
        <w:t xml:space="preserve"> võib teha põhjendatult teine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liige, </w:t>
      </w:r>
      <w:r>
        <w:rPr>
          <w:rFonts w:ascii="Times New Roman" w:hAnsi="Times New Roman" w:cs="Times New Roman"/>
          <w:sz w:val="24"/>
          <w:szCs w:val="24"/>
        </w:rPr>
        <w:tab/>
        <w:t>kui: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3.9.1. liige ei ole osalenud 3 järjestikusel koosolekul; </w:t>
      </w:r>
    </w:p>
    <w:p w:rsidR="0067585B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782F" w:rsidRPr="005378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.9.2. liikme tegevus ei vasta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põhimäärusele;</w:t>
      </w:r>
    </w:p>
    <w:p w:rsidR="0053782F" w:rsidRPr="0053782F" w:rsidRDefault="0067585B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3.9.3. liikme tegevus ja käitumine ei vasta Taebla Kooli kodukorrale;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585B">
        <w:rPr>
          <w:rFonts w:ascii="Times New Roman" w:hAnsi="Times New Roman" w:cs="Times New Roman"/>
          <w:sz w:val="24"/>
          <w:szCs w:val="24"/>
        </w:rPr>
        <w:t>3.9.4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. liige ei täida talle määratuid ülesandeid. </w:t>
      </w:r>
    </w:p>
    <w:p w:rsidR="00F02443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82F" w:rsidRPr="00F02443" w:rsidRDefault="0053782F" w:rsidP="006758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443">
        <w:rPr>
          <w:rFonts w:ascii="Times New Roman" w:hAnsi="Times New Roman" w:cs="Times New Roman"/>
          <w:b/>
          <w:sz w:val="24"/>
          <w:szCs w:val="24"/>
        </w:rPr>
        <w:t xml:space="preserve">4. Juhatus ja president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juhatus valitakse hääletamise teel üheks aastaks.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82F" w:rsidRPr="0053782F">
        <w:rPr>
          <w:rFonts w:ascii="Times New Roman" w:hAnsi="Times New Roman" w:cs="Times New Roman"/>
          <w:sz w:val="24"/>
          <w:szCs w:val="24"/>
        </w:rPr>
        <w:t>4.2. Juhatus koosneb presidendist</w:t>
      </w:r>
      <w:r w:rsidR="0067585B">
        <w:rPr>
          <w:rFonts w:ascii="Times New Roman" w:hAnsi="Times New Roman" w:cs="Times New Roman"/>
          <w:sz w:val="24"/>
          <w:szCs w:val="24"/>
        </w:rPr>
        <w:t>, asepresidendist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53782F" w:rsidRPr="0053782F">
        <w:rPr>
          <w:rFonts w:ascii="Times New Roman" w:hAnsi="Times New Roman" w:cs="Times New Roman"/>
          <w:sz w:val="24"/>
          <w:szCs w:val="24"/>
        </w:rPr>
        <w:t>protokollijast</w:t>
      </w:r>
      <w:proofErr w:type="spellEnd"/>
      <w:r w:rsidR="0053782F" w:rsidRPr="005378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 President juhib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tegevust, samuti juhatab koosolekuid.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82F" w:rsidRPr="0053782F">
        <w:rPr>
          <w:rFonts w:ascii="Times New Roman" w:hAnsi="Times New Roman" w:cs="Times New Roman"/>
          <w:sz w:val="24"/>
          <w:szCs w:val="24"/>
        </w:rPr>
        <w:t>4.4. Juh</w:t>
      </w:r>
      <w:r>
        <w:rPr>
          <w:rFonts w:ascii="Times New Roman" w:hAnsi="Times New Roman" w:cs="Times New Roman"/>
          <w:sz w:val="24"/>
          <w:szCs w:val="24"/>
        </w:rPr>
        <w:t>atuse ülesandeks on viia ellu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otsuseid.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presidendi ülesanded: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4.5.1. tegevuse koordineerimine;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4.5.2. esindada TK </w:t>
      </w:r>
      <w:proofErr w:type="spellStart"/>
      <w:r>
        <w:rPr>
          <w:rFonts w:ascii="Times New Roman" w:hAnsi="Times New Roman" w:cs="Times New Roman"/>
          <w:sz w:val="24"/>
          <w:szCs w:val="24"/>
        </w:rPr>
        <w:t>ÕOV-d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määrata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esindaja kooli juhtkonna,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hoolekogu või 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õppenõukogu juures;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4.5.3.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esindamine ja allkirjaõiguslaseks olemine;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4.5.4. allkirjastada iga-aastane koolirahuleping; </w:t>
      </w:r>
    </w:p>
    <w:p w:rsidR="0053782F" w:rsidRP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4.5.5. koosolekute juhtimine; </w:t>
      </w:r>
    </w:p>
    <w:p w:rsidR="0053782F" w:rsidRDefault="00F02443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4.5.6.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uus president valitakse aasta </w:t>
      </w:r>
      <w:r w:rsidR="00326655">
        <w:rPr>
          <w:rFonts w:ascii="Times New Roman" w:hAnsi="Times New Roman" w:cs="Times New Roman"/>
          <w:sz w:val="24"/>
          <w:szCs w:val="24"/>
        </w:rPr>
        <w:t>esimesel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koosolekul</w:t>
      </w:r>
      <w:r w:rsidR="00326655">
        <w:rPr>
          <w:rFonts w:ascii="Times New Roman" w:hAnsi="Times New Roman" w:cs="Times New Roman"/>
          <w:sz w:val="24"/>
          <w:szCs w:val="24"/>
        </w:rPr>
        <w:t>.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Juhul, kui </w:t>
      </w:r>
      <w:r w:rsidR="00326655">
        <w:rPr>
          <w:rFonts w:ascii="Times New Roman" w:hAnsi="Times New Roman" w:cs="Times New Roman"/>
          <w:sz w:val="24"/>
          <w:szCs w:val="24"/>
        </w:rPr>
        <w:tab/>
      </w:r>
      <w:r w:rsidR="00326655">
        <w:rPr>
          <w:rFonts w:ascii="Times New Roman" w:hAnsi="Times New Roman" w:cs="Times New Roman"/>
          <w:sz w:val="24"/>
          <w:szCs w:val="24"/>
        </w:rPr>
        <w:tab/>
        <w:t xml:space="preserve">presidendiks 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valitakse taaskord sama isik, ei muutu midagi. </w:t>
      </w:r>
    </w:p>
    <w:p w:rsidR="0067585B" w:rsidRDefault="0067585B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 TK ÕOV asepresidendi ülesanded:</w:t>
      </w:r>
    </w:p>
    <w:p w:rsidR="0067585B" w:rsidRPr="0053782F" w:rsidRDefault="0067585B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3782F">
        <w:rPr>
          <w:rFonts w:ascii="Times New Roman" w:hAnsi="Times New Roman" w:cs="Times New Roman"/>
          <w:sz w:val="24"/>
          <w:szCs w:val="24"/>
        </w:rPr>
        <w:t xml:space="preserve">4.6.1. presidendi puudumisel presidendi kohustuste </w:t>
      </w:r>
      <w:proofErr w:type="spellStart"/>
      <w:r w:rsidRPr="0053782F">
        <w:rPr>
          <w:rFonts w:ascii="Times New Roman" w:hAnsi="Times New Roman" w:cs="Times New Roman"/>
          <w:sz w:val="24"/>
          <w:szCs w:val="24"/>
        </w:rPr>
        <w:t>ülevõtmine</w:t>
      </w:r>
      <w:proofErr w:type="spellEnd"/>
      <w:r w:rsidRPr="0053782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585B" w:rsidRPr="0053782F" w:rsidRDefault="0067585B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3782F">
        <w:rPr>
          <w:rFonts w:ascii="Times New Roman" w:hAnsi="Times New Roman" w:cs="Times New Roman"/>
          <w:sz w:val="24"/>
          <w:szCs w:val="24"/>
        </w:rPr>
        <w:t>4.6.2. presidendi ait</w:t>
      </w:r>
      <w:r>
        <w:rPr>
          <w:rFonts w:ascii="Times New Roman" w:hAnsi="Times New Roman" w:cs="Times New Roman"/>
          <w:sz w:val="24"/>
          <w:szCs w:val="24"/>
        </w:rPr>
        <w:t>amine ja nõustamine TK</w:t>
      </w:r>
      <w:r w:rsidRPr="0053782F">
        <w:rPr>
          <w:rFonts w:ascii="Times New Roman" w:hAnsi="Times New Roman" w:cs="Times New Roman"/>
          <w:sz w:val="24"/>
          <w:szCs w:val="24"/>
        </w:rPr>
        <w:t xml:space="preserve"> ÕOV teg</w:t>
      </w:r>
      <w:r>
        <w:rPr>
          <w:rFonts w:ascii="Times New Roman" w:hAnsi="Times New Roman" w:cs="Times New Roman"/>
          <w:sz w:val="24"/>
          <w:szCs w:val="24"/>
        </w:rPr>
        <w:t xml:space="preserve">evust puudutavates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küsimustes. </w:t>
      </w:r>
    </w:p>
    <w:p w:rsidR="0053782F" w:rsidRDefault="0067585B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4.7</w:t>
      </w:r>
      <w:r w:rsidR="00326655">
        <w:rPr>
          <w:rFonts w:ascii="Times New Roman" w:hAnsi="Times New Roman" w:cs="Times New Roman"/>
          <w:sz w:val="24"/>
          <w:szCs w:val="24"/>
        </w:rPr>
        <w:t>.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</w:t>
      </w:r>
      <w:proofErr w:type="spellStart"/>
      <w:r w:rsidR="0053782F" w:rsidRPr="0053782F">
        <w:rPr>
          <w:rFonts w:ascii="Times New Roman" w:hAnsi="Times New Roman" w:cs="Times New Roman"/>
          <w:sz w:val="24"/>
          <w:szCs w:val="24"/>
        </w:rPr>
        <w:t>protokollija</w:t>
      </w:r>
      <w:proofErr w:type="spellEnd"/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ülesanded: </w:t>
      </w:r>
    </w:p>
    <w:p w:rsidR="0053782F" w:rsidRPr="0053782F" w:rsidRDefault="0067585B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4.7.1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. üldkoosoleku, koosolekute protokollimine; </w:t>
      </w:r>
    </w:p>
    <w:p w:rsidR="0053782F" w:rsidRPr="0053782F" w:rsidRDefault="0067585B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4.7.2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. dokumentatsiooni korrashoiu ja korrektsuse eest hoolitsemine, </w:t>
      </w:r>
      <w:r w:rsidR="00326655">
        <w:rPr>
          <w:rFonts w:ascii="Times New Roman" w:hAnsi="Times New Roman" w:cs="Times New Roman"/>
          <w:sz w:val="24"/>
          <w:szCs w:val="24"/>
        </w:rPr>
        <w:tab/>
      </w:r>
      <w:r w:rsidR="00326655">
        <w:rPr>
          <w:rFonts w:ascii="Times New Roman" w:hAnsi="Times New Roman" w:cs="Times New Roman"/>
          <w:sz w:val="24"/>
          <w:szCs w:val="24"/>
        </w:rPr>
        <w:tab/>
      </w:r>
      <w:r w:rsidR="00326655">
        <w:rPr>
          <w:rFonts w:ascii="Times New Roman" w:hAnsi="Times New Roman" w:cs="Times New Roman"/>
          <w:sz w:val="24"/>
          <w:szCs w:val="24"/>
        </w:rPr>
        <w:tab/>
        <w:t xml:space="preserve">protokollide 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säilitamine. </w:t>
      </w:r>
    </w:p>
    <w:p w:rsidR="0053782F" w:rsidRPr="00326655" w:rsidRDefault="0067585B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4.8</w:t>
      </w:r>
      <w:r w:rsidR="0053782F" w:rsidRPr="00326655">
        <w:rPr>
          <w:rFonts w:ascii="Times New Roman" w:hAnsi="Times New Roman" w:cs="Times New Roman"/>
          <w:sz w:val="24"/>
          <w:szCs w:val="24"/>
        </w:rPr>
        <w:t>. Presidendi ennetähtaegne vabastam</w:t>
      </w:r>
      <w:r w:rsidR="00326655" w:rsidRPr="00326655">
        <w:rPr>
          <w:rFonts w:ascii="Times New Roman" w:hAnsi="Times New Roman" w:cs="Times New Roman"/>
          <w:sz w:val="24"/>
          <w:szCs w:val="24"/>
        </w:rPr>
        <w:t xml:space="preserve">ise või asendamise ettepaneku TK </w:t>
      </w:r>
      <w:proofErr w:type="spellStart"/>
      <w:r w:rsidR="00326655" w:rsidRPr="00326655">
        <w:rPr>
          <w:rFonts w:ascii="Times New Roman" w:hAnsi="Times New Roman" w:cs="Times New Roman"/>
          <w:sz w:val="24"/>
          <w:szCs w:val="24"/>
        </w:rPr>
        <w:t>ÕOV-le</w:t>
      </w:r>
      <w:proofErr w:type="spellEnd"/>
      <w:r w:rsidR="00326655" w:rsidRPr="00326655">
        <w:rPr>
          <w:rFonts w:ascii="Times New Roman" w:hAnsi="Times New Roman" w:cs="Times New Roman"/>
          <w:sz w:val="24"/>
          <w:szCs w:val="24"/>
        </w:rPr>
        <w:t xml:space="preserve"> </w:t>
      </w:r>
      <w:r w:rsidR="00326655">
        <w:rPr>
          <w:rFonts w:ascii="Times New Roman" w:hAnsi="Times New Roman" w:cs="Times New Roman"/>
          <w:sz w:val="24"/>
          <w:szCs w:val="24"/>
        </w:rPr>
        <w:tab/>
      </w:r>
      <w:r w:rsidR="00326655" w:rsidRPr="00326655">
        <w:rPr>
          <w:rFonts w:ascii="Times New Roman" w:hAnsi="Times New Roman" w:cs="Times New Roman"/>
          <w:sz w:val="24"/>
          <w:szCs w:val="24"/>
        </w:rPr>
        <w:t>võib teha TK ÕOV juhatus või TK ÕOV liige (liikmed), kui:</w:t>
      </w:r>
    </w:p>
    <w:p w:rsidR="0053782F" w:rsidRPr="0053782F" w:rsidRDefault="0067585B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4.8</w:t>
      </w:r>
      <w:r w:rsidR="0053782F" w:rsidRPr="0053782F">
        <w:rPr>
          <w:rFonts w:ascii="Times New Roman" w:hAnsi="Times New Roman" w:cs="Times New Roman"/>
          <w:sz w:val="24"/>
          <w:szCs w:val="24"/>
        </w:rPr>
        <w:t>.</w:t>
      </w:r>
      <w:r w:rsidR="00326655">
        <w:rPr>
          <w:rFonts w:ascii="Times New Roman" w:hAnsi="Times New Roman" w:cs="Times New Roman"/>
          <w:sz w:val="24"/>
          <w:szCs w:val="24"/>
        </w:rPr>
        <w:t>1. president ei ole võimeline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tööd juhtima oma vähese aktiivsuse, </w:t>
      </w:r>
      <w:r w:rsidR="00326655">
        <w:rPr>
          <w:rFonts w:ascii="Times New Roman" w:hAnsi="Times New Roman" w:cs="Times New Roman"/>
          <w:sz w:val="24"/>
          <w:szCs w:val="24"/>
        </w:rPr>
        <w:tab/>
      </w:r>
      <w:r w:rsidR="00326655">
        <w:rPr>
          <w:rFonts w:ascii="Times New Roman" w:hAnsi="Times New Roman" w:cs="Times New Roman"/>
          <w:sz w:val="24"/>
          <w:szCs w:val="24"/>
        </w:rPr>
        <w:tab/>
        <w:t xml:space="preserve">tervisliku 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seisundi, õppeedukuse vms põhjuse tõttu; </w:t>
      </w:r>
    </w:p>
    <w:p w:rsidR="0053782F" w:rsidRPr="0053782F" w:rsidRDefault="0067585B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4.8</w:t>
      </w:r>
      <w:r w:rsidR="0053782F" w:rsidRPr="0053782F">
        <w:rPr>
          <w:rFonts w:ascii="Times New Roman" w:hAnsi="Times New Roman" w:cs="Times New Roman"/>
          <w:sz w:val="24"/>
          <w:szCs w:val="24"/>
        </w:rPr>
        <w:t>.2</w:t>
      </w:r>
      <w:r w:rsidR="00326655">
        <w:rPr>
          <w:rFonts w:ascii="Times New Roman" w:hAnsi="Times New Roman" w:cs="Times New Roman"/>
          <w:sz w:val="24"/>
          <w:szCs w:val="24"/>
        </w:rPr>
        <w:t>. presidendi tegevus ei vasta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või kooli põhimäärusele; </w:t>
      </w:r>
    </w:p>
    <w:p w:rsidR="0053782F" w:rsidRPr="0053782F" w:rsidRDefault="0067585B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4.8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.3. presidendi tegevus kahjustab kooli mainet. </w:t>
      </w:r>
    </w:p>
    <w:p w:rsidR="00326655" w:rsidRDefault="00326655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82F" w:rsidRPr="00326655" w:rsidRDefault="0053782F" w:rsidP="006758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655">
        <w:rPr>
          <w:rFonts w:ascii="Times New Roman" w:hAnsi="Times New Roman" w:cs="Times New Roman"/>
          <w:b/>
          <w:sz w:val="24"/>
          <w:szCs w:val="24"/>
        </w:rPr>
        <w:t xml:space="preserve">5. Tegevuse lõpetamine </w:t>
      </w:r>
    </w:p>
    <w:p w:rsidR="0053782F" w:rsidRPr="0053782F" w:rsidRDefault="00326655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tegevus lõpeta</w:t>
      </w:r>
      <w:r>
        <w:rPr>
          <w:rFonts w:ascii="Times New Roman" w:hAnsi="Times New Roman" w:cs="Times New Roman"/>
          <w:sz w:val="24"/>
          <w:szCs w:val="24"/>
        </w:rPr>
        <w:t>takse, kui selle poolt on 2/3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liikmest. </w:t>
      </w:r>
    </w:p>
    <w:p w:rsidR="0053782F" w:rsidRPr="0053782F" w:rsidRDefault="00326655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 Ettepaneku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tegevuse lõpetami</w:t>
      </w:r>
      <w:r>
        <w:rPr>
          <w:rFonts w:ascii="Times New Roman" w:hAnsi="Times New Roman" w:cs="Times New Roman"/>
          <w:sz w:val="24"/>
          <w:szCs w:val="24"/>
        </w:rPr>
        <w:t>seks võib teha president, 2/3 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ÕOV </w:t>
      </w:r>
      <w:r>
        <w:rPr>
          <w:rFonts w:ascii="Times New Roman" w:hAnsi="Times New Roman" w:cs="Times New Roman"/>
          <w:sz w:val="24"/>
          <w:szCs w:val="24"/>
        </w:rPr>
        <w:tab/>
        <w:t xml:space="preserve">liikmest või 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kooli juhtkond. </w:t>
      </w:r>
    </w:p>
    <w:p w:rsidR="0053782F" w:rsidRPr="0053782F" w:rsidRDefault="00326655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5.3. Ettepanek peab olema põhjendatud ja esitatud peavad olema ka aruanded </w:t>
      </w:r>
      <w:r>
        <w:rPr>
          <w:rFonts w:ascii="Times New Roman" w:hAnsi="Times New Roman" w:cs="Times New Roman"/>
          <w:sz w:val="24"/>
          <w:szCs w:val="24"/>
        </w:rPr>
        <w:tab/>
        <w:t xml:space="preserve">sihtotstarbeliste 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summade kasutamise või üleandmise kohta. </w:t>
      </w:r>
    </w:p>
    <w:p w:rsidR="00326655" w:rsidRDefault="00326655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82F" w:rsidRPr="0053782F" w:rsidRDefault="00326655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06A81">
        <w:rPr>
          <w:rFonts w:ascii="Times New Roman" w:hAnsi="Times New Roman" w:cs="Times New Roman"/>
          <w:sz w:val="24"/>
          <w:szCs w:val="24"/>
        </w:rPr>
        <w:t>astu võetud TK ÕOV koosolekul 17.09.2024</w:t>
      </w:r>
    </w:p>
    <w:p w:rsidR="00326655" w:rsidRDefault="00326655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82F" w:rsidRPr="0053782F" w:rsidRDefault="00906A81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Jaanus Mägi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17.09.2024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733" w:rsidRDefault="00326655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</w:t>
      </w:r>
      <w:r w:rsidR="0053782F" w:rsidRPr="0053782F">
        <w:rPr>
          <w:rFonts w:ascii="Times New Roman" w:hAnsi="Times New Roman" w:cs="Times New Roman"/>
          <w:sz w:val="24"/>
          <w:szCs w:val="24"/>
        </w:rPr>
        <w:t xml:space="preserve"> direktor</w:t>
      </w:r>
    </w:p>
    <w:p w:rsidR="00326655" w:rsidRDefault="00326655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6655" w:rsidRDefault="0067585B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Hendrik-</w:t>
      </w:r>
      <w:proofErr w:type="spellStart"/>
      <w:r>
        <w:rPr>
          <w:rFonts w:ascii="Times New Roman" w:hAnsi="Times New Roman" w:cs="Times New Roman"/>
          <w:sz w:val="24"/>
          <w:szCs w:val="24"/>
        </w:rPr>
        <w:t>Mairold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Tülp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6A81">
        <w:rPr>
          <w:rFonts w:ascii="Times New Roman" w:hAnsi="Times New Roman" w:cs="Times New Roman"/>
          <w:sz w:val="24"/>
          <w:szCs w:val="24"/>
        </w:rPr>
        <w:t>17.09</w:t>
      </w:r>
      <w:r w:rsidR="00326655">
        <w:rPr>
          <w:rFonts w:ascii="Times New Roman" w:hAnsi="Times New Roman" w:cs="Times New Roman"/>
          <w:sz w:val="24"/>
          <w:szCs w:val="24"/>
        </w:rPr>
        <w:t>.20</w:t>
      </w:r>
      <w:r w:rsidR="00906A81">
        <w:rPr>
          <w:rFonts w:ascii="Times New Roman" w:hAnsi="Times New Roman" w:cs="Times New Roman"/>
          <w:sz w:val="24"/>
          <w:szCs w:val="24"/>
        </w:rPr>
        <w:t>24</w:t>
      </w:r>
    </w:p>
    <w:p w:rsidR="00326655" w:rsidRPr="0053782F" w:rsidRDefault="00326655" w:rsidP="0067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 ÕOV president</w:t>
      </w:r>
    </w:p>
    <w:sectPr w:rsidR="00326655" w:rsidRPr="00537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2F"/>
    <w:rsid w:val="00326655"/>
    <w:rsid w:val="0053782F"/>
    <w:rsid w:val="0067585B"/>
    <w:rsid w:val="00906A81"/>
    <w:rsid w:val="00A27EE4"/>
    <w:rsid w:val="00AF2733"/>
    <w:rsid w:val="00F0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7833"/>
  <w15:chartTrackingRefBased/>
  <w15:docId w15:val="{AFE39D0D-54AC-4BCF-920A-3007FC95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0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693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Õpetaja</cp:lastModifiedBy>
  <cp:revision>4</cp:revision>
  <dcterms:created xsi:type="dcterms:W3CDTF">2022-10-17T10:04:00Z</dcterms:created>
  <dcterms:modified xsi:type="dcterms:W3CDTF">2024-09-17T07:39:00Z</dcterms:modified>
</cp:coreProperties>
</file>